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AB" w:rsidRPr="00A6369C" w:rsidRDefault="008A36AB" w:rsidP="00A6369C">
      <w:pPr>
        <w:pStyle w:val="a5"/>
        <w:jc w:val="right"/>
        <w:rPr>
          <w:rFonts w:ascii="Arial" w:hAnsi="Arial" w:cs="Arial"/>
          <w:sz w:val="16"/>
          <w:szCs w:val="16"/>
        </w:rPr>
      </w:pPr>
      <w:r w:rsidRPr="00A6369C">
        <w:rPr>
          <w:rFonts w:ascii="Arial" w:hAnsi="Arial" w:cs="Arial"/>
          <w:sz w:val="16"/>
          <w:szCs w:val="16"/>
        </w:rPr>
        <w:t>Унифицированная форма № Т-8</w:t>
      </w:r>
    </w:p>
    <w:p w:rsidR="008A36AB" w:rsidRPr="00A6369C" w:rsidRDefault="008A36AB" w:rsidP="00A6369C">
      <w:pPr>
        <w:pStyle w:val="a5"/>
        <w:jc w:val="right"/>
        <w:rPr>
          <w:rFonts w:ascii="Arial" w:hAnsi="Arial" w:cs="Arial"/>
          <w:sz w:val="16"/>
          <w:szCs w:val="16"/>
        </w:rPr>
      </w:pPr>
      <w:r w:rsidRPr="00A6369C">
        <w:rPr>
          <w:rFonts w:ascii="Arial" w:hAnsi="Arial" w:cs="Arial"/>
          <w:sz w:val="16"/>
          <w:szCs w:val="16"/>
        </w:rPr>
        <w:t>Утверждена Постановлением Госкомстата России</w:t>
      </w:r>
      <w:r w:rsidRPr="00A6369C">
        <w:rPr>
          <w:rFonts w:ascii="Arial" w:hAnsi="Arial" w:cs="Arial"/>
          <w:sz w:val="16"/>
          <w:szCs w:val="16"/>
        </w:rPr>
        <w:br/>
        <w:t>от 05.01.04 № 1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361"/>
        <w:gridCol w:w="311"/>
        <w:gridCol w:w="369"/>
        <w:gridCol w:w="1021"/>
        <w:gridCol w:w="283"/>
        <w:gridCol w:w="1134"/>
      </w:tblGrid>
      <w:tr w:rsidR="008A36AB" w:rsidTr="00507FC5">
        <w:trPr>
          <w:cantSplit/>
          <w:trHeight w:val="289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B" w:rsidRDefault="008A36AB" w:rsidP="008135A2">
            <w:pPr>
              <w:jc w:val="center"/>
            </w:pPr>
            <w:r>
              <w:t>Код</w:t>
            </w:r>
          </w:p>
        </w:tc>
      </w:tr>
      <w:tr w:rsidR="008A36AB" w:rsidTr="00A6369C">
        <w:trPr>
          <w:cantSplit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/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B" w:rsidRDefault="008A36AB" w:rsidP="008135A2">
            <w:pPr>
              <w:jc w:val="center"/>
            </w:pPr>
            <w:r>
              <w:t>0301006</w:t>
            </w:r>
          </w:p>
        </w:tc>
      </w:tr>
      <w:tr w:rsidR="008A36AB" w:rsidTr="00A6369C">
        <w:trPr>
          <w:cantSplit/>
        </w:trPr>
        <w:tc>
          <w:tcPr>
            <w:tcW w:w="77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color w:val="0000FF"/>
                <w:sz w:val="21"/>
                <w:szCs w:val="21"/>
                <w:shd w:val="clear" w:color="auto" w:fill="FFFFFF"/>
              </w:rPr>
              <w:t>ГБОУ ДОД СДЮСШОР "АЛЛЮР"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AB" w:rsidRDefault="008A36AB" w:rsidP="008135A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12345678</w:t>
            </w:r>
          </w:p>
        </w:tc>
      </w:tr>
      <w:tr w:rsidR="008A36AB" w:rsidTr="00A6369C">
        <w:trPr>
          <w:cantSplit/>
        </w:trPr>
        <w:tc>
          <w:tcPr>
            <w:tcW w:w="77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sz w:val="16"/>
                <w:szCs w:val="16"/>
              </w:rPr>
            </w:pPr>
          </w:p>
        </w:tc>
      </w:tr>
      <w:tr w:rsidR="008A36AB" w:rsidTr="00A6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ind w:right="113"/>
              <w:jc w:val="right"/>
            </w:pPr>
          </w:p>
        </w:tc>
        <w:tc>
          <w:tcPr>
            <w:tcW w:w="1672" w:type="dxa"/>
            <w:gridSpan w:val="2"/>
            <w:vAlign w:val="center"/>
          </w:tcPr>
          <w:p w:rsidR="008A36AB" w:rsidRDefault="008A36AB" w:rsidP="008135A2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gridSpan w:val="3"/>
            <w:vAlign w:val="center"/>
          </w:tcPr>
          <w:p w:rsidR="008A36AB" w:rsidRDefault="008A36AB" w:rsidP="008135A2">
            <w:pPr>
              <w:jc w:val="center"/>
            </w:pPr>
            <w:r>
              <w:t>Дата составления</w:t>
            </w:r>
          </w:p>
        </w:tc>
      </w:tr>
      <w:tr w:rsidR="008A36AB" w:rsidTr="00A6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4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gridSpan w:val="2"/>
            <w:vAlign w:val="bottom"/>
          </w:tcPr>
          <w:p w:rsidR="008A36AB" w:rsidRDefault="008A36AB" w:rsidP="008135A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123-лс</w:t>
            </w:r>
          </w:p>
        </w:tc>
        <w:tc>
          <w:tcPr>
            <w:tcW w:w="1673" w:type="dxa"/>
            <w:gridSpan w:val="3"/>
            <w:vAlign w:val="bottom"/>
          </w:tcPr>
          <w:p w:rsidR="008A36AB" w:rsidRDefault="00EF6E7A" w:rsidP="00EF6E7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color w:val="0000FF"/>
                <w:sz w:val="24"/>
                <w:szCs w:val="24"/>
              </w:rPr>
              <w:t>21</w:t>
            </w:r>
            <w:r w:rsidR="008A36AB">
              <w:rPr>
                <w:i/>
                <w:iCs/>
                <w:color w:val="0000FF"/>
                <w:sz w:val="24"/>
                <w:szCs w:val="24"/>
              </w:rPr>
              <w:t>.0</w:t>
            </w:r>
            <w:r>
              <w:rPr>
                <w:i/>
                <w:iCs/>
                <w:color w:val="0000FF"/>
                <w:sz w:val="24"/>
                <w:szCs w:val="24"/>
              </w:rPr>
              <w:t>3</w:t>
            </w:r>
            <w:r w:rsidR="008A36AB">
              <w:rPr>
                <w:i/>
                <w:iCs/>
                <w:color w:val="0000FF"/>
                <w:sz w:val="24"/>
                <w:szCs w:val="24"/>
              </w:rPr>
              <w:t>.2018</w:t>
            </w:r>
          </w:p>
        </w:tc>
      </w:tr>
    </w:tbl>
    <w:p w:rsidR="008A36AB" w:rsidRDefault="008A36AB" w:rsidP="008A36AB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A36AB" w:rsidTr="008135A2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b/>
                <w:bCs/>
              </w:rPr>
            </w:pPr>
            <w:r>
              <w:rPr>
                <w:b/>
                <w:bCs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A36AB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14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123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,</w:t>
            </w:r>
          </w:p>
        </w:tc>
      </w:tr>
      <w:tr w:rsidR="008A36AB" w:rsidTr="008135A2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EF6E7A" w:rsidP="008135A2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21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</w:rPr>
              <w:t>мая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rPr>
                <w:b/>
                <w:bCs/>
                <w:i/>
                <w:iCs/>
                <w:color w:val="0000FF"/>
              </w:rPr>
            </w:pPr>
            <w:r>
              <w:rPr>
                <w:b/>
                <w:bCs/>
                <w:i/>
                <w:iCs/>
                <w:color w:val="0000FF"/>
                <w:lang w:val="en-US"/>
              </w:rPr>
              <w:t>1</w:t>
            </w:r>
            <w:r>
              <w:rPr>
                <w:b/>
                <w:bCs/>
                <w:i/>
                <w:iCs/>
                <w:color w:val="0000FF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</w:tr>
    </w:tbl>
    <w:p w:rsidR="008A36AB" w:rsidRDefault="008A36AB" w:rsidP="008A36AB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ненужное</w:t>
      </w:r>
      <w:proofErr w:type="spellEnd"/>
      <w:proofErr w:type="gram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зачеркнуть</w:t>
      </w:r>
      <w:proofErr w:type="spellEnd"/>
      <w:r>
        <w:rPr>
          <w:sz w:val="16"/>
          <w:szCs w:val="16"/>
          <w:lang w:val="en-US"/>
        </w:rPr>
        <w:t>)</w:t>
      </w:r>
    </w:p>
    <w:tbl>
      <w:tblPr>
        <w:tblW w:w="1046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17"/>
        <w:gridCol w:w="1744"/>
      </w:tblGrid>
      <w:tr w:rsidR="008A36AB" w:rsidTr="00507FC5">
        <w:trPr>
          <w:trHeight w:val="788"/>
        </w:trPr>
        <w:tc>
          <w:tcPr>
            <w:tcW w:w="8717" w:type="dxa"/>
            <w:tcBorders>
              <w:top w:val="nil"/>
              <w:left w:val="nil"/>
              <w:bottom w:val="nil"/>
            </w:tcBorders>
          </w:tcPr>
          <w:p w:rsidR="008A36AB" w:rsidRDefault="008A36AB" w:rsidP="008135A2">
            <w:pPr>
              <w:pStyle w:val="2"/>
            </w:pPr>
          </w:p>
        </w:tc>
        <w:tc>
          <w:tcPr>
            <w:tcW w:w="1743" w:type="dxa"/>
            <w:tcBorders>
              <w:left w:val="nil"/>
            </w:tcBorders>
          </w:tcPr>
          <w:p w:rsidR="008A36AB" w:rsidRDefault="008A36AB" w:rsidP="008135A2">
            <w:pPr>
              <w:jc w:val="center"/>
            </w:pPr>
            <w:r>
              <w:t>Табельный номер</w:t>
            </w:r>
          </w:p>
        </w:tc>
      </w:tr>
      <w:tr w:rsidR="008A36AB" w:rsidTr="00507FC5">
        <w:trPr>
          <w:trHeight w:val="496"/>
        </w:trPr>
        <w:tc>
          <w:tcPr>
            <w:tcW w:w="8717" w:type="dxa"/>
            <w:tcBorders>
              <w:top w:val="nil"/>
              <w:left w:val="nil"/>
              <w:bottom w:val="nil"/>
            </w:tcBorders>
            <w:vAlign w:val="bottom"/>
          </w:tcPr>
          <w:p w:rsidR="008A36AB" w:rsidRDefault="008A36AB" w:rsidP="008135A2">
            <w:pPr>
              <w:pStyle w:val="4"/>
              <w:rPr>
                <w:color w:val="auto"/>
              </w:rPr>
            </w:pPr>
            <w:r w:rsidRPr="008A36AB">
              <w:rPr>
                <w:color w:val="4472C4" w:themeColor="accent5"/>
              </w:rPr>
              <w:t>Викторову Викторию Викторовну</w:t>
            </w:r>
          </w:p>
        </w:tc>
        <w:tc>
          <w:tcPr>
            <w:tcW w:w="1743" w:type="dxa"/>
            <w:tcBorders>
              <w:bottom w:val="nil"/>
            </w:tcBorders>
          </w:tcPr>
          <w:p w:rsidR="008A36AB" w:rsidRDefault="008A36AB" w:rsidP="008135A2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color w:val="0000FF"/>
              </w:rPr>
              <w:t>78</w:t>
            </w:r>
          </w:p>
        </w:tc>
      </w:tr>
      <w:tr w:rsidR="008A36AB" w:rsidTr="00507FC5">
        <w:trPr>
          <w:cantSplit/>
          <w:trHeight w:val="181"/>
        </w:trPr>
        <w:tc>
          <w:tcPr>
            <w:tcW w:w="8717" w:type="dxa"/>
            <w:tcBorders>
              <w:left w:val="nil"/>
              <w:bottom w:val="nil"/>
              <w:right w:val="nil"/>
            </w:tcBorders>
          </w:tcPr>
          <w:p w:rsidR="008A36AB" w:rsidRDefault="008A36AB" w:rsidP="008135A2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43" w:type="dxa"/>
            <w:tcBorders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</w:pPr>
          </w:p>
        </w:tc>
      </w:tr>
      <w:tr w:rsidR="008A36AB" w:rsidTr="00507FC5">
        <w:trPr>
          <w:cantSplit/>
          <w:trHeight w:val="152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36AB" w:rsidRDefault="008A36AB" w:rsidP="008135A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8A36AB">
              <w:rPr>
                <w:i/>
                <w:iCs/>
                <w:color w:val="4472C4" w:themeColor="accent5"/>
              </w:rPr>
              <w:t>Отдел финансов</w:t>
            </w:r>
          </w:p>
        </w:tc>
      </w:tr>
      <w:tr w:rsidR="008A36AB" w:rsidTr="00507FC5">
        <w:trPr>
          <w:cantSplit/>
          <w:trHeight w:val="153"/>
        </w:trPr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A36AB" w:rsidTr="00507FC5">
        <w:trPr>
          <w:cantSplit/>
          <w:trHeight w:val="152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A36AB" w:rsidRDefault="008A36AB" w:rsidP="008A36A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8A36AB">
              <w:rPr>
                <w:i/>
                <w:iCs/>
                <w:color w:val="4472C4" w:themeColor="accent5"/>
              </w:rPr>
              <w:t xml:space="preserve">Главного бухгалтера </w:t>
            </w:r>
          </w:p>
        </w:tc>
      </w:tr>
      <w:tr w:rsidR="008A36AB" w:rsidTr="00507FC5">
        <w:trPr>
          <w:cantSplit/>
          <w:trHeight w:val="153"/>
        </w:trPr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A36AB" w:rsidTr="00507FC5">
        <w:trPr>
          <w:cantSplit/>
          <w:trHeight w:val="432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6369C" w:rsidRPr="008A36AB" w:rsidRDefault="00A6369C" w:rsidP="00A6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  <w:lang w:eastAsia="ru-RU"/>
              </w:rPr>
            </w:pP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  <w:lang w:eastAsia="ru-RU"/>
              </w:rPr>
              <w:t>отказ работника от продолжения работы в связи с изменением определенных</w:t>
            </w:r>
          </w:p>
          <w:p w:rsidR="00A6369C" w:rsidRPr="00A6369C" w:rsidRDefault="00A6369C" w:rsidP="00A63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hAnsi="Arial" w:cs="Arial"/>
                <w:i/>
                <w:color w:val="4472C4" w:themeColor="accent5"/>
                <w:sz w:val="16"/>
                <w:szCs w:val="16"/>
              </w:rPr>
            </w:pP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  <w:lang w:eastAsia="ru-RU"/>
              </w:rPr>
              <w:t xml:space="preserve">сторонами условий трудового договора, </w:t>
            </w:r>
            <w:hyperlink r:id="rId4" w:history="1">
              <w:r w:rsidRPr="00A6369C">
                <w:rPr>
                  <w:rFonts w:ascii="Arial" w:eastAsia="Times New Roman" w:hAnsi="Arial" w:cs="Arial"/>
                  <w:i/>
                  <w:color w:val="4472C4" w:themeColor="accent5"/>
                  <w:sz w:val="16"/>
                  <w:szCs w:val="16"/>
                  <w:lang w:eastAsia="ru-RU"/>
                </w:rPr>
                <w:t>пункт 7 части первой статьи 77</w:t>
              </w:r>
            </w:hyperlink>
            <w:r w:rsidRPr="00A6369C">
              <w:rPr>
                <w:rFonts w:ascii="Arial" w:eastAsia="Times New Roman" w:hAnsi="Arial" w:cs="Arial"/>
                <w:i/>
                <w:color w:val="4472C4" w:themeColor="accent5"/>
                <w:sz w:val="16"/>
                <w:szCs w:val="16"/>
                <w:lang w:eastAsia="ru-RU"/>
              </w:rPr>
              <w:t xml:space="preserve"> Трудового кодекса Российской Федерации</w:t>
            </w:r>
          </w:p>
          <w:p w:rsidR="008A36AB" w:rsidRDefault="00507FC5" w:rsidP="00507FC5">
            <w:pPr>
              <w:jc w:val="center"/>
            </w:pPr>
            <w:r>
              <w:rPr>
                <w:sz w:val="16"/>
                <w:szCs w:val="16"/>
              </w:rPr>
              <w:t>(основание прекращения (расторжения) трудового договора (увольнения))</w:t>
            </w:r>
          </w:p>
        </w:tc>
      </w:tr>
    </w:tbl>
    <w:p w:rsidR="008A36AB" w:rsidRDefault="00A6369C" w:rsidP="008A36AB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A36AB" w:rsidRDefault="008A36AB" w:rsidP="008A36A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0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643"/>
        <w:gridCol w:w="2475"/>
        <w:gridCol w:w="284"/>
        <w:gridCol w:w="283"/>
        <w:gridCol w:w="1418"/>
        <w:gridCol w:w="56"/>
        <w:gridCol w:w="228"/>
        <w:gridCol w:w="56"/>
        <w:gridCol w:w="340"/>
        <w:gridCol w:w="227"/>
        <w:gridCol w:w="1304"/>
        <w:gridCol w:w="283"/>
        <w:gridCol w:w="339"/>
        <w:gridCol w:w="286"/>
      </w:tblGrid>
      <w:tr w:rsidR="008A36AB" w:rsidTr="00507FC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r>
              <w:t>Основание (документ, номер, дата):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8A36AB" w:rsidRPr="008A36AB" w:rsidRDefault="008A36AB" w:rsidP="008A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уведомление</w:t>
            </w:r>
            <w:r w:rsidRPr="008A36AB">
              <w:rPr>
                <w:rFonts w:ascii="Courier New" w:eastAsia="Times New Roman" w:hAnsi="Courier New" w:cs="Courier New"/>
                <w:i/>
                <w:color w:val="4472C4" w:themeColor="accent5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В.В, Викторовой</w:t>
            </w:r>
          </w:p>
          <w:p w:rsidR="008A36AB" w:rsidRDefault="008A36AB" w:rsidP="008A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</w:pP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                    об изменениях условий трудового договора от 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1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2.0</w:t>
            </w:r>
            <w:r w:rsidR="00EF6E7A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1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8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, </w:t>
            </w:r>
          </w:p>
          <w:p w:rsidR="008A36AB" w:rsidRPr="008A36AB" w:rsidRDefault="008A36AB" w:rsidP="008A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                    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предложение о переводе на другую работу</w:t>
            </w:r>
          </w:p>
          <w:p w:rsidR="008A36AB" w:rsidRPr="008A36AB" w:rsidRDefault="008A36AB" w:rsidP="008A3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</w:pP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                    от 1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2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.0</w:t>
            </w:r>
            <w:r w:rsidR="00EF6E7A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1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.201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8, заявление об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отказ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е В.В. Викторовой</w:t>
            </w:r>
          </w:p>
          <w:p w:rsidR="008A36AB" w:rsidRDefault="008A36AB" w:rsidP="00EF6E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i/>
                <w:iCs/>
              </w:rPr>
            </w:pP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                    </w:t>
            </w:r>
            <w:proofErr w:type="gramStart"/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т </w:t>
            </w:r>
            <w:r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перевод</w:t>
            </w:r>
            <w:r w:rsidR="00A6369C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а</w:t>
            </w:r>
            <w:proofErr w:type="gramEnd"/>
            <w:r w:rsidR="00A6369C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 xml:space="preserve"> </w:t>
            </w:r>
            <w:r w:rsidR="00A6369C"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от 1</w:t>
            </w:r>
            <w:r w:rsidR="00A6369C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2</w:t>
            </w:r>
            <w:r w:rsidR="00A6369C"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.0</w:t>
            </w:r>
            <w:r w:rsidR="00EF6E7A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1</w:t>
            </w:r>
            <w:r w:rsidR="00A6369C" w:rsidRPr="008A36AB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.201</w:t>
            </w:r>
            <w:r w:rsidR="00A6369C">
              <w:rPr>
                <w:rFonts w:ascii="Arial" w:eastAsia="Times New Roman" w:hAnsi="Arial" w:cs="Arial"/>
                <w:i/>
                <w:color w:val="4472C4" w:themeColor="accent5"/>
                <w:sz w:val="18"/>
                <w:szCs w:val="18"/>
                <w:lang w:eastAsia="ru-RU"/>
              </w:rPr>
              <w:t>8</w:t>
            </w:r>
          </w:p>
        </w:tc>
      </w:tr>
      <w:tr w:rsidR="008A36AB" w:rsidTr="00507FC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  <w:tr w:rsidR="008A36AB" w:rsidTr="00507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Pr="00507FC5" w:rsidRDefault="008A36AB" w:rsidP="00507FC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C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Руководитель </w:t>
            </w:r>
            <w:r w:rsidR="00507FC5" w:rsidRPr="00507FC5"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507FC5">
              <w:rPr>
                <w:rFonts w:ascii="Arial" w:hAnsi="Arial" w:cs="Arial"/>
                <w:b/>
                <w:bCs/>
                <w:sz w:val="16"/>
                <w:szCs w:val="16"/>
              </w:rPr>
              <w:t>рганизации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pStyle w:val="4"/>
            </w:pPr>
            <w:r>
              <w:t>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pStyle w:val="4"/>
            </w:pPr>
            <w:r>
              <w:t>подпись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color w:val="0000FF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Default="008A36AB" w:rsidP="008135A2">
            <w:pPr>
              <w:pStyle w:val="4"/>
            </w:pPr>
            <w:proofErr w:type="spellStart"/>
            <w:r>
              <w:t>И.И.Иванов</w:t>
            </w:r>
            <w:proofErr w:type="spellEnd"/>
          </w:p>
        </w:tc>
      </w:tr>
      <w:tr w:rsidR="008A36AB" w:rsidTr="00507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8135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8A36AB" w:rsidTr="00507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Pr="00507FC5" w:rsidRDefault="008A36AB" w:rsidP="008135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7FC5">
              <w:rPr>
                <w:rFonts w:ascii="Arial" w:hAnsi="Arial" w:cs="Arial"/>
                <w:b/>
                <w:bCs/>
                <w:sz w:val="16"/>
                <w:szCs w:val="16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6AB" w:rsidRDefault="00A6369C" w:rsidP="008135A2">
            <w:pPr>
              <w:pStyle w:val="4"/>
            </w:pPr>
            <w:r>
              <w:t>Викторова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6AB" w:rsidRDefault="00EF6E7A" w:rsidP="00EF6E7A">
            <w:pPr>
              <w:jc w:val="center"/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>21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rPr>
                <w:color w:val="0000FF"/>
              </w:rPr>
            </w:pPr>
            <w:r>
              <w:rPr>
                <w:color w:val="0000FF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6AB" w:rsidRDefault="00A6369C" w:rsidP="00A6369C">
            <w:pPr>
              <w:rPr>
                <w:i/>
                <w:iCs/>
                <w:color w:val="0000FF"/>
              </w:rPr>
            </w:pPr>
            <w:r>
              <w:rPr>
                <w:i/>
                <w:iCs/>
                <w:color w:val="0000FF"/>
              </w:rPr>
              <w:t xml:space="preserve">      мая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6AB" w:rsidRDefault="008A36AB" w:rsidP="008135A2">
            <w:pPr>
              <w:rPr>
                <w:i/>
                <w:iCs/>
                <w:color w:val="0000FF"/>
                <w:lang w:val="en-US"/>
              </w:rPr>
            </w:pPr>
            <w:r>
              <w:rPr>
                <w:i/>
                <w:iCs/>
                <w:color w:val="0000FF"/>
              </w:rPr>
              <w:t>18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6AB" w:rsidRDefault="008A36AB" w:rsidP="008135A2">
            <w:pPr>
              <w:jc w:val="right"/>
            </w:pPr>
            <w:r>
              <w:t>г.</w:t>
            </w:r>
          </w:p>
        </w:tc>
      </w:tr>
      <w:tr w:rsidR="008A36AB" w:rsidTr="00507F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2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  <w:r>
              <w:t>(личная 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8A36AB" w:rsidRDefault="008A36AB" w:rsidP="00507FC5">
            <w:pPr>
              <w:pStyle w:val="a5"/>
            </w:pPr>
          </w:p>
        </w:tc>
      </w:tr>
    </w:tbl>
    <w:p w:rsidR="008A36AB" w:rsidRPr="00507FC5" w:rsidRDefault="008A36AB" w:rsidP="00507FC5">
      <w:pPr>
        <w:pStyle w:val="a5"/>
        <w:rPr>
          <w:rFonts w:ascii="Arial" w:hAnsi="Arial" w:cs="Arial"/>
          <w:sz w:val="16"/>
          <w:szCs w:val="16"/>
        </w:rPr>
      </w:pPr>
      <w:r w:rsidRPr="00507FC5">
        <w:rPr>
          <w:rFonts w:ascii="Arial" w:hAnsi="Arial" w:cs="Arial"/>
          <w:sz w:val="16"/>
          <w:szCs w:val="16"/>
        </w:rPr>
        <w:t>Мотивированное мнение выборного</w:t>
      </w:r>
      <w:r w:rsidRPr="00507FC5">
        <w:rPr>
          <w:rFonts w:ascii="Arial" w:hAnsi="Arial" w:cs="Arial"/>
          <w:sz w:val="16"/>
          <w:szCs w:val="16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8A36AB" w:rsidRPr="00507FC5" w:rsidTr="00507FC5">
        <w:trPr>
          <w:cantSplit/>
          <w:trHeight w:val="8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A36AB" w:rsidRPr="00507FC5" w:rsidRDefault="008A36AB" w:rsidP="008135A2">
            <w:pPr>
              <w:rPr>
                <w:rFonts w:ascii="Arial" w:hAnsi="Arial" w:cs="Arial"/>
                <w:sz w:val="16"/>
                <w:szCs w:val="16"/>
              </w:rPr>
            </w:pPr>
            <w:r w:rsidRPr="00507FC5">
              <w:rPr>
                <w:rFonts w:ascii="Arial" w:hAnsi="Arial" w:cs="Arial"/>
                <w:sz w:val="16"/>
                <w:szCs w:val="16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Pr="00507FC5" w:rsidRDefault="008A36AB" w:rsidP="0081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A36AB" w:rsidRPr="00507FC5" w:rsidRDefault="008A36AB" w:rsidP="008135A2">
            <w:pPr>
              <w:rPr>
                <w:rFonts w:ascii="Arial" w:hAnsi="Arial" w:cs="Arial"/>
                <w:sz w:val="16"/>
                <w:szCs w:val="16"/>
              </w:rPr>
            </w:pPr>
            <w:r w:rsidRPr="00507FC5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Pr="00507FC5" w:rsidRDefault="008A36AB" w:rsidP="0081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A36AB" w:rsidRPr="00507FC5" w:rsidRDefault="008A36AB" w:rsidP="008135A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7FC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Pr="00507FC5" w:rsidRDefault="008A36AB" w:rsidP="0081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A36AB" w:rsidRPr="00507FC5" w:rsidRDefault="008A36AB" w:rsidP="0081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FC5">
              <w:rPr>
                <w:rFonts w:ascii="Arial" w:hAnsi="Arial" w:cs="Arial"/>
                <w:sz w:val="16"/>
                <w:szCs w:val="16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6AB" w:rsidRPr="00507FC5" w:rsidRDefault="008A36AB" w:rsidP="00813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A36AB" w:rsidRPr="00507FC5" w:rsidRDefault="008A36AB" w:rsidP="008135A2">
            <w:pPr>
              <w:rPr>
                <w:rFonts w:ascii="Arial" w:hAnsi="Arial" w:cs="Arial"/>
                <w:sz w:val="16"/>
                <w:szCs w:val="16"/>
              </w:rPr>
            </w:pPr>
            <w:r w:rsidRPr="00507FC5">
              <w:rPr>
                <w:rFonts w:ascii="Arial" w:hAnsi="Arial" w:cs="Arial"/>
                <w:sz w:val="16"/>
                <w:szCs w:val="16"/>
              </w:rPr>
              <w:t>) рассмотрено</w:t>
            </w:r>
          </w:p>
        </w:tc>
      </w:tr>
    </w:tbl>
    <w:p w:rsidR="00E80E25" w:rsidRPr="008A36AB" w:rsidRDefault="00E80E25" w:rsidP="00E80E25">
      <w:pPr>
        <w:spacing w:after="0" w:line="312" w:lineRule="auto"/>
        <w:ind w:firstLine="54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80E25" w:rsidRPr="008A36AB" w:rsidSect="00A6369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25"/>
    <w:rsid w:val="004C11CC"/>
    <w:rsid w:val="00507FC5"/>
    <w:rsid w:val="008A36AB"/>
    <w:rsid w:val="008D189F"/>
    <w:rsid w:val="00954730"/>
    <w:rsid w:val="00A47F17"/>
    <w:rsid w:val="00A6369C"/>
    <w:rsid w:val="00E80E25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5CE5-2446-43CB-AC75-88A88222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25"/>
    <w:pPr>
      <w:spacing w:after="200" w:line="276" w:lineRule="auto"/>
      <w:ind w:firstLine="0"/>
      <w:jc w:val="left"/>
    </w:pPr>
  </w:style>
  <w:style w:type="paragraph" w:styleId="2">
    <w:name w:val="heading 2"/>
    <w:basedOn w:val="a"/>
    <w:next w:val="a"/>
    <w:link w:val="20"/>
    <w:uiPriority w:val="99"/>
    <w:qFormat/>
    <w:rsid w:val="008A36AB"/>
    <w:pPr>
      <w:keepNext/>
      <w:autoSpaceDE w:val="0"/>
      <w:autoSpaceDN w:val="0"/>
      <w:spacing w:after="0" w:line="240" w:lineRule="auto"/>
      <w:outlineLvl w:val="1"/>
    </w:pPr>
    <w:rPr>
      <w:rFonts w:ascii="Times New Roman" w:eastAsia="SimSun" w:hAnsi="Times New Roman" w:cs="Times New Roman"/>
      <w:b/>
      <w:bCs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36AB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SimSun" w:hAnsi="Times New Roman" w:cs="Times New Roman"/>
      <w:i/>
      <w:iCs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A36AB"/>
    <w:rPr>
      <w:rFonts w:ascii="Times New Roman" w:eastAsia="SimSu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A36AB"/>
    <w:rPr>
      <w:rFonts w:ascii="Times New Roman" w:eastAsia="SimSun" w:hAnsi="Times New Roman" w:cs="Times New Roman"/>
      <w:i/>
      <w:iCs/>
      <w:color w:val="0000FF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unhideWhenUsed/>
    <w:locked/>
    <w:rsid w:val="008A36AB"/>
    <w:rPr>
      <w:sz w:val="20"/>
      <w:szCs w:val="20"/>
    </w:rPr>
  </w:style>
  <w:style w:type="paragraph" w:styleId="a4">
    <w:name w:val="header"/>
    <w:basedOn w:val="a"/>
    <w:link w:val="a3"/>
    <w:uiPriority w:val="99"/>
    <w:unhideWhenUsed/>
    <w:rsid w:val="008A36A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8A36AB"/>
  </w:style>
  <w:style w:type="paragraph" w:styleId="a5">
    <w:name w:val="No Spacing"/>
    <w:uiPriority w:val="1"/>
    <w:qFormat/>
    <w:rsid w:val="00A6369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dconsultant.ca.sbrf.ru/cons/cgi/online.cgi?req=doc&amp;base=LAW&amp;n=289887&amp;rnd=291905.1811912077&amp;dst=48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Михаил Владимирович</cp:lastModifiedBy>
  <cp:revision>3</cp:revision>
  <dcterms:created xsi:type="dcterms:W3CDTF">2018-03-10T15:28:00Z</dcterms:created>
  <dcterms:modified xsi:type="dcterms:W3CDTF">2018-03-10T15:29:00Z</dcterms:modified>
</cp:coreProperties>
</file>